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9FD7" w14:textId="77777777" w:rsidR="00EC1781" w:rsidRPr="00EC1781" w:rsidRDefault="00EC1781" w:rsidP="00EC1781">
      <w:pPr>
        <w:spacing w:after="0" w:line="240" w:lineRule="auto"/>
        <w:jc w:val="center"/>
        <w:rPr>
          <w:rFonts w:ascii="Times New Roman" w:eastAsia="Times New Roman" w:hAnsi="Times New Roman" w:cs="Times New Roman"/>
          <w:b/>
          <w:sz w:val="23"/>
          <w:szCs w:val="23"/>
          <w:u w:val="single"/>
          <w:lang w:eastAsia="en-GB"/>
        </w:rPr>
      </w:pPr>
      <w:r w:rsidRPr="00EC1781">
        <w:rPr>
          <w:rFonts w:ascii="Times New Roman" w:eastAsia="Times New Roman" w:hAnsi="Times New Roman" w:cs="Times New Roman"/>
          <w:b/>
          <w:sz w:val="23"/>
          <w:szCs w:val="23"/>
          <w:u w:val="single"/>
          <w:lang w:eastAsia="en-GB"/>
        </w:rPr>
        <w:t>FALKIRK COUNCIL</w:t>
      </w:r>
    </w:p>
    <w:p w14:paraId="42C1DB04" w14:textId="77777777" w:rsidR="00EC1781" w:rsidRPr="00EC1781" w:rsidRDefault="00EC1781" w:rsidP="00EC1781">
      <w:pPr>
        <w:spacing w:after="0" w:line="240" w:lineRule="auto"/>
        <w:jc w:val="center"/>
        <w:rPr>
          <w:rFonts w:ascii="Times New Roman" w:eastAsia="Times New Roman" w:hAnsi="Times New Roman" w:cs="Times New Roman"/>
          <w:b/>
          <w:sz w:val="23"/>
          <w:szCs w:val="23"/>
          <w:u w:val="single"/>
          <w:lang w:eastAsia="en-GB"/>
        </w:rPr>
      </w:pPr>
    </w:p>
    <w:p w14:paraId="21FBEF1D" w14:textId="4944FE68" w:rsidR="00EC1781" w:rsidRPr="00EC1781" w:rsidRDefault="00EC1781" w:rsidP="00EC1781">
      <w:pPr>
        <w:spacing w:after="0" w:line="240" w:lineRule="auto"/>
        <w:ind w:left="-100" w:right="-159"/>
        <w:jc w:val="center"/>
        <w:rPr>
          <w:rFonts w:ascii="Times New Roman" w:eastAsia="Times New Roman" w:hAnsi="Times New Roman" w:cs="Times New Roman"/>
          <w:b/>
          <w:sz w:val="23"/>
          <w:szCs w:val="23"/>
          <w:u w:val="single"/>
          <w:lang w:eastAsia="en-GB"/>
        </w:rPr>
      </w:pPr>
      <w:r w:rsidRPr="00EC1781">
        <w:rPr>
          <w:rFonts w:ascii="Times New Roman" w:eastAsia="Times New Roman" w:hAnsi="Times New Roman" w:cs="Times New Roman"/>
          <w:b/>
          <w:sz w:val="23"/>
          <w:szCs w:val="23"/>
          <w:u w:val="single"/>
          <w:lang w:eastAsia="en-GB"/>
        </w:rPr>
        <w:t xml:space="preserve">INSPECTION OF UNAUDITED ACCOUNTS FOR FALKIRK COUNCIL, FALKIRK TEMPERANCE TRUST AND PENSION FUND </w:t>
      </w:r>
      <w:r w:rsidR="005C081B" w:rsidRPr="000758DE">
        <w:rPr>
          <w:rFonts w:ascii="Times New Roman" w:eastAsia="Times New Roman" w:hAnsi="Times New Roman" w:cs="Times New Roman"/>
          <w:b/>
          <w:sz w:val="23"/>
          <w:szCs w:val="23"/>
          <w:u w:val="single"/>
          <w:lang w:eastAsia="en-GB"/>
        </w:rPr>
        <w:t>2024/25</w:t>
      </w:r>
    </w:p>
    <w:p w14:paraId="5910EA06" w14:textId="77777777" w:rsidR="00EC1781" w:rsidRPr="00EC1781" w:rsidRDefault="00EC1781" w:rsidP="00EC1781">
      <w:pPr>
        <w:spacing w:after="0" w:line="240" w:lineRule="auto"/>
        <w:jc w:val="center"/>
        <w:rPr>
          <w:rFonts w:ascii="Times New Roman" w:eastAsia="Times New Roman" w:hAnsi="Times New Roman" w:cs="Times New Roman"/>
          <w:b/>
          <w:sz w:val="23"/>
          <w:szCs w:val="23"/>
          <w:u w:val="single"/>
          <w:lang w:eastAsia="en-GB"/>
        </w:rPr>
      </w:pPr>
    </w:p>
    <w:p w14:paraId="78EED4BF"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 xml:space="preserve">NOTICE IS HEREBY GIVEN in accordance with the provisions of Section 101 of the Local Government (Scotland) Act 1973 and Section 9 of the Local Authority Accounts (Scotland) Regulations 2014 as </w:t>
      </w:r>
      <w:proofErr w:type="gramStart"/>
      <w:r w:rsidRPr="00EC1781">
        <w:rPr>
          <w:rFonts w:ascii="Times New Roman" w:eastAsia="Times New Roman" w:hAnsi="Times New Roman" w:cs="Times New Roman"/>
          <w:sz w:val="23"/>
          <w:szCs w:val="23"/>
          <w:lang w:eastAsia="en-GB"/>
        </w:rPr>
        <w:t>follows:-</w:t>
      </w:r>
      <w:proofErr w:type="gramEnd"/>
    </w:p>
    <w:p w14:paraId="7D64AB27"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p>
    <w:p w14:paraId="1A06FC78" w14:textId="77777777" w:rsidR="00EC1781" w:rsidRPr="00EC1781" w:rsidRDefault="00EC1781" w:rsidP="00EC1781">
      <w:pPr>
        <w:spacing w:after="0" w:line="240" w:lineRule="auto"/>
        <w:ind w:left="720" w:hanging="720"/>
        <w:jc w:val="both"/>
        <w:rPr>
          <w:rFonts w:ascii="Times New Roman" w:eastAsia="Times New Roman" w:hAnsi="Times New Roman" w:cs="Times New Roman"/>
          <w:b/>
          <w:sz w:val="23"/>
          <w:szCs w:val="23"/>
          <w:lang w:eastAsia="en-GB"/>
        </w:rPr>
      </w:pPr>
      <w:r w:rsidRPr="00EC1781">
        <w:rPr>
          <w:rFonts w:ascii="Times New Roman" w:eastAsia="Times New Roman" w:hAnsi="Times New Roman" w:cs="Times New Roman"/>
          <w:b/>
          <w:sz w:val="23"/>
          <w:szCs w:val="23"/>
          <w:lang w:eastAsia="en-GB"/>
        </w:rPr>
        <w:t>1.</w:t>
      </w:r>
      <w:r w:rsidRPr="00EC1781">
        <w:rPr>
          <w:rFonts w:ascii="Times New Roman" w:eastAsia="Times New Roman" w:hAnsi="Times New Roman" w:cs="Times New Roman"/>
          <w:b/>
          <w:sz w:val="23"/>
          <w:szCs w:val="23"/>
          <w:lang w:eastAsia="en-GB"/>
        </w:rPr>
        <w:tab/>
        <w:t>INSPECTION OF ACCOUNTS</w:t>
      </w:r>
    </w:p>
    <w:p w14:paraId="19104078" w14:textId="14D14059" w:rsidR="00EC1781" w:rsidRPr="00EC1781" w:rsidRDefault="00EC1781" w:rsidP="00EC1781">
      <w:pPr>
        <w:spacing w:after="0" w:line="240" w:lineRule="auto"/>
        <w:ind w:left="709"/>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 xml:space="preserve">Copies of the unaudited accounts of Falkirk Council, Falkirk Temperance Trust and Pension Fund for the period </w:t>
      </w:r>
      <w:r w:rsidRPr="00CE0CEC">
        <w:rPr>
          <w:rFonts w:ascii="Times New Roman" w:eastAsia="Times New Roman" w:hAnsi="Times New Roman" w:cs="Times New Roman"/>
          <w:sz w:val="23"/>
          <w:szCs w:val="23"/>
          <w:lang w:eastAsia="en-GB"/>
        </w:rPr>
        <w:t>from 1 April 202</w:t>
      </w:r>
      <w:r w:rsidR="00CE0CEC" w:rsidRPr="00CE0CEC">
        <w:rPr>
          <w:rFonts w:ascii="Times New Roman" w:eastAsia="Times New Roman" w:hAnsi="Times New Roman" w:cs="Times New Roman"/>
          <w:sz w:val="23"/>
          <w:szCs w:val="23"/>
          <w:lang w:eastAsia="en-GB"/>
        </w:rPr>
        <w:t>4</w:t>
      </w:r>
      <w:r w:rsidRPr="00CE0CEC">
        <w:rPr>
          <w:rFonts w:ascii="Times New Roman" w:eastAsia="Times New Roman" w:hAnsi="Times New Roman" w:cs="Times New Roman"/>
          <w:sz w:val="23"/>
          <w:szCs w:val="23"/>
          <w:lang w:eastAsia="en-GB"/>
        </w:rPr>
        <w:t xml:space="preserve"> to 31 March 202</w:t>
      </w:r>
      <w:r w:rsidR="00CE0CEC" w:rsidRPr="00CE0CEC">
        <w:rPr>
          <w:rFonts w:ascii="Times New Roman" w:eastAsia="Times New Roman" w:hAnsi="Times New Roman" w:cs="Times New Roman"/>
          <w:sz w:val="23"/>
          <w:szCs w:val="23"/>
          <w:lang w:eastAsia="en-GB"/>
        </w:rPr>
        <w:t>5</w:t>
      </w:r>
      <w:r w:rsidRPr="00CE0CEC">
        <w:rPr>
          <w:rFonts w:ascii="Times New Roman" w:eastAsia="Times New Roman" w:hAnsi="Times New Roman" w:cs="Times New Roman"/>
          <w:sz w:val="23"/>
          <w:szCs w:val="23"/>
          <w:lang w:eastAsia="en-GB"/>
        </w:rPr>
        <w:t xml:space="preserve"> will be available for public </w:t>
      </w:r>
      <w:r w:rsidRPr="000758DE">
        <w:rPr>
          <w:rFonts w:ascii="Times New Roman" w:eastAsia="Times New Roman" w:hAnsi="Times New Roman" w:cs="Times New Roman"/>
          <w:sz w:val="23"/>
          <w:szCs w:val="23"/>
          <w:lang w:eastAsia="en-GB"/>
        </w:rPr>
        <w:t xml:space="preserve">inspection from </w:t>
      </w:r>
      <w:r w:rsidR="008A3CEF" w:rsidRPr="000758DE">
        <w:rPr>
          <w:rFonts w:ascii="Times New Roman" w:eastAsia="Times New Roman" w:hAnsi="Times New Roman" w:cs="Times New Roman"/>
          <w:sz w:val="23"/>
          <w:szCs w:val="23"/>
          <w:lang w:eastAsia="en-GB"/>
        </w:rPr>
        <w:t xml:space="preserve">Monday </w:t>
      </w:r>
      <w:r w:rsidR="00CE0CEC" w:rsidRPr="000758DE">
        <w:rPr>
          <w:rFonts w:ascii="Times New Roman" w:eastAsia="Times New Roman" w:hAnsi="Times New Roman" w:cs="Times New Roman"/>
          <w:sz w:val="23"/>
          <w:szCs w:val="23"/>
          <w:lang w:eastAsia="en-GB"/>
        </w:rPr>
        <w:t>30</w:t>
      </w:r>
      <w:r w:rsidR="00CE0CEC" w:rsidRPr="000758DE">
        <w:rPr>
          <w:rFonts w:ascii="Times New Roman" w:eastAsia="Times New Roman" w:hAnsi="Times New Roman" w:cs="Times New Roman"/>
          <w:sz w:val="23"/>
          <w:szCs w:val="23"/>
          <w:vertAlign w:val="superscript"/>
          <w:lang w:eastAsia="en-GB"/>
        </w:rPr>
        <w:t>th</w:t>
      </w:r>
      <w:r w:rsidR="00CE0CEC" w:rsidRPr="000758DE">
        <w:rPr>
          <w:rFonts w:ascii="Times New Roman" w:eastAsia="Times New Roman" w:hAnsi="Times New Roman" w:cs="Times New Roman"/>
          <w:sz w:val="23"/>
          <w:szCs w:val="23"/>
          <w:lang w:eastAsia="en-GB"/>
        </w:rPr>
        <w:t xml:space="preserve"> June 2025</w:t>
      </w:r>
      <w:r w:rsidRPr="000758DE">
        <w:rPr>
          <w:rFonts w:ascii="Times New Roman" w:eastAsia="Times New Roman" w:hAnsi="Times New Roman" w:cs="Times New Roman"/>
          <w:sz w:val="23"/>
          <w:szCs w:val="23"/>
          <w:lang w:eastAsia="en-GB"/>
        </w:rPr>
        <w:t xml:space="preserve"> to </w:t>
      </w:r>
      <w:r w:rsidR="008A3CEF" w:rsidRPr="000758DE">
        <w:rPr>
          <w:rFonts w:ascii="Times New Roman" w:eastAsia="Times New Roman" w:hAnsi="Times New Roman" w:cs="Times New Roman"/>
          <w:sz w:val="23"/>
          <w:szCs w:val="23"/>
          <w:lang w:eastAsia="en-GB"/>
        </w:rPr>
        <w:t xml:space="preserve">Friday </w:t>
      </w:r>
      <w:r w:rsidR="00CE0CEC" w:rsidRPr="000758DE">
        <w:rPr>
          <w:rFonts w:ascii="Times New Roman" w:eastAsia="Times New Roman" w:hAnsi="Times New Roman" w:cs="Times New Roman"/>
          <w:sz w:val="23"/>
          <w:szCs w:val="23"/>
          <w:lang w:eastAsia="en-GB"/>
        </w:rPr>
        <w:t>18</w:t>
      </w:r>
      <w:r w:rsidR="008A3CEF" w:rsidRPr="000758DE">
        <w:rPr>
          <w:rFonts w:ascii="Times New Roman" w:eastAsia="Times New Roman" w:hAnsi="Times New Roman" w:cs="Times New Roman"/>
          <w:sz w:val="23"/>
          <w:szCs w:val="23"/>
          <w:vertAlign w:val="superscript"/>
          <w:lang w:eastAsia="en-GB"/>
        </w:rPr>
        <w:t>th</w:t>
      </w:r>
      <w:r w:rsidR="008A3CEF" w:rsidRPr="000758DE">
        <w:rPr>
          <w:rFonts w:ascii="Times New Roman" w:eastAsia="Times New Roman" w:hAnsi="Times New Roman" w:cs="Times New Roman"/>
          <w:sz w:val="23"/>
          <w:szCs w:val="23"/>
          <w:lang w:eastAsia="en-GB"/>
        </w:rPr>
        <w:t xml:space="preserve"> </w:t>
      </w:r>
      <w:r w:rsidRPr="000758DE">
        <w:rPr>
          <w:rFonts w:ascii="Times New Roman" w:eastAsia="Times New Roman" w:hAnsi="Times New Roman" w:cs="Times New Roman"/>
          <w:sz w:val="23"/>
          <w:szCs w:val="23"/>
          <w:lang w:eastAsia="en-GB"/>
        </w:rPr>
        <w:t>July 202</w:t>
      </w:r>
      <w:r w:rsidR="00CE0CEC" w:rsidRPr="000758DE">
        <w:rPr>
          <w:rFonts w:ascii="Times New Roman" w:eastAsia="Times New Roman" w:hAnsi="Times New Roman" w:cs="Times New Roman"/>
          <w:sz w:val="23"/>
          <w:szCs w:val="23"/>
          <w:lang w:eastAsia="en-GB"/>
        </w:rPr>
        <w:t>5</w:t>
      </w:r>
      <w:r w:rsidRPr="000758DE">
        <w:rPr>
          <w:rFonts w:ascii="Times New Roman" w:eastAsia="Times New Roman" w:hAnsi="Times New Roman" w:cs="Times New Roman"/>
          <w:sz w:val="23"/>
          <w:szCs w:val="23"/>
          <w:lang w:eastAsia="en-GB"/>
        </w:rPr>
        <w:t xml:space="preserve"> </w:t>
      </w:r>
      <w:r w:rsidR="008A3CEF" w:rsidRPr="000758DE">
        <w:rPr>
          <w:rFonts w:ascii="Times New Roman" w:eastAsia="Times New Roman" w:hAnsi="Times New Roman" w:cs="Times New Roman"/>
          <w:sz w:val="23"/>
          <w:szCs w:val="23"/>
          <w:lang w:eastAsia="en-GB"/>
        </w:rPr>
        <w:t>o</w:t>
      </w:r>
      <w:r w:rsidRPr="000758DE">
        <w:rPr>
          <w:rFonts w:ascii="Times New Roman" w:eastAsia="Times New Roman" w:hAnsi="Times New Roman" w:cs="Times New Roman"/>
          <w:sz w:val="23"/>
          <w:szCs w:val="23"/>
          <w:lang w:eastAsia="en-GB"/>
        </w:rPr>
        <w:t>n the Council’s website</w:t>
      </w:r>
      <w:r w:rsidRPr="00EC1781">
        <w:rPr>
          <w:rFonts w:ascii="Times New Roman" w:eastAsia="Times New Roman" w:hAnsi="Times New Roman" w:cs="Times New Roman"/>
          <w:sz w:val="23"/>
          <w:szCs w:val="23"/>
          <w:lang w:eastAsia="en-GB"/>
        </w:rPr>
        <w:t xml:space="preserve"> </w:t>
      </w:r>
      <w:hyperlink r:id="rId5" w:history="1">
        <w:r w:rsidRPr="00EC1781">
          <w:rPr>
            <w:rFonts w:ascii="Times New Roman" w:eastAsia="Times New Roman" w:hAnsi="Times New Roman" w:cs="Times New Roman"/>
            <w:color w:val="0000FF"/>
            <w:sz w:val="23"/>
            <w:szCs w:val="23"/>
            <w:u w:val="single"/>
            <w:lang w:eastAsia="en-GB"/>
          </w:rPr>
          <w:t>www.falkirk.gov.uk</w:t>
        </w:r>
      </w:hyperlink>
      <w:r w:rsidRPr="00EC1781">
        <w:rPr>
          <w:rFonts w:ascii="Times New Roman" w:eastAsia="Times New Roman" w:hAnsi="Times New Roman" w:cs="Times New Roman"/>
          <w:sz w:val="23"/>
          <w:szCs w:val="23"/>
          <w:lang w:eastAsia="en-GB"/>
        </w:rPr>
        <w:t xml:space="preserve">  A copy of the Pension Fund Accounts will also be available on the Fund website </w:t>
      </w:r>
      <w:hyperlink r:id="rId6" w:history="1">
        <w:r w:rsidRPr="00EC1781">
          <w:rPr>
            <w:rFonts w:ascii="Times New Roman" w:eastAsia="Times New Roman" w:hAnsi="Times New Roman" w:cs="Times New Roman"/>
            <w:color w:val="0000FF"/>
            <w:sz w:val="23"/>
            <w:szCs w:val="23"/>
            <w:u w:val="single"/>
            <w:lang w:eastAsia="en-GB"/>
          </w:rPr>
          <w:t>www.falkirkpensionfund.org</w:t>
        </w:r>
      </w:hyperlink>
      <w:r w:rsidRPr="00EC1781">
        <w:rPr>
          <w:rFonts w:ascii="Times New Roman" w:eastAsia="Times New Roman" w:hAnsi="Times New Roman" w:cs="Times New Roman"/>
          <w:sz w:val="23"/>
          <w:szCs w:val="23"/>
          <w:lang w:eastAsia="en-GB"/>
        </w:rPr>
        <w:t xml:space="preserve"> </w:t>
      </w:r>
    </w:p>
    <w:p w14:paraId="1F85E9E7"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p>
    <w:p w14:paraId="6F6B0022" w14:textId="77777777" w:rsidR="00EC1781" w:rsidRPr="00EC1781" w:rsidRDefault="00EC1781" w:rsidP="00EC1781">
      <w:pPr>
        <w:spacing w:after="0" w:line="240" w:lineRule="auto"/>
        <w:ind w:left="720" w:hanging="720"/>
        <w:jc w:val="both"/>
        <w:rPr>
          <w:rFonts w:ascii="Times New Roman" w:eastAsia="Times New Roman" w:hAnsi="Times New Roman" w:cs="Times New Roman"/>
          <w:b/>
          <w:sz w:val="23"/>
          <w:szCs w:val="23"/>
          <w:lang w:eastAsia="en-GB"/>
        </w:rPr>
      </w:pPr>
      <w:r w:rsidRPr="00EC1781">
        <w:rPr>
          <w:rFonts w:ascii="Times New Roman" w:eastAsia="Times New Roman" w:hAnsi="Times New Roman" w:cs="Times New Roman"/>
          <w:b/>
          <w:sz w:val="23"/>
          <w:szCs w:val="23"/>
          <w:lang w:eastAsia="en-GB"/>
        </w:rPr>
        <w:t>2.</w:t>
      </w:r>
      <w:r w:rsidRPr="00EC1781">
        <w:rPr>
          <w:rFonts w:ascii="Times New Roman" w:eastAsia="Times New Roman" w:hAnsi="Times New Roman" w:cs="Times New Roman"/>
          <w:b/>
          <w:sz w:val="23"/>
          <w:szCs w:val="23"/>
          <w:lang w:eastAsia="en-GB"/>
        </w:rPr>
        <w:tab/>
        <w:t>RIGHT TO INSPECT ACCOUNTS</w:t>
      </w:r>
    </w:p>
    <w:p w14:paraId="76F1018C" w14:textId="4A810AD7" w:rsidR="00EC1781" w:rsidRPr="00EC1781" w:rsidRDefault="00EC1781" w:rsidP="00EC1781">
      <w:pPr>
        <w:tabs>
          <w:tab w:val="left" w:pos="828"/>
        </w:tabs>
        <w:autoSpaceDE w:val="0"/>
        <w:autoSpaceDN w:val="0"/>
        <w:adjustRightInd w:val="0"/>
        <w:spacing w:after="0" w:line="240" w:lineRule="auto"/>
        <w:ind w:left="720" w:hanging="567"/>
        <w:jc w:val="both"/>
        <w:rPr>
          <w:rFonts w:ascii="Times New Roman" w:eastAsia="Times New Roman" w:hAnsi="Times New Roman" w:cs="Times New Roman"/>
          <w:bCs/>
          <w:sz w:val="23"/>
          <w:szCs w:val="23"/>
          <w:lang w:eastAsia="en-GB"/>
        </w:rPr>
      </w:pPr>
      <w:r w:rsidRPr="00EC1781">
        <w:rPr>
          <w:rFonts w:ascii="Times New Roman" w:eastAsia="Times New Roman" w:hAnsi="Times New Roman" w:cs="Times New Roman"/>
          <w:b/>
          <w:sz w:val="23"/>
          <w:szCs w:val="23"/>
          <w:lang w:eastAsia="en-GB"/>
        </w:rPr>
        <w:tab/>
      </w:r>
      <w:r w:rsidRPr="00EC1781">
        <w:rPr>
          <w:rFonts w:ascii="Times New Roman" w:eastAsia="Times New Roman" w:hAnsi="Times New Roman" w:cs="Times New Roman"/>
          <w:bCs/>
          <w:sz w:val="23"/>
          <w:szCs w:val="23"/>
          <w:lang w:eastAsia="en-GB"/>
        </w:rPr>
        <w:t xml:space="preserve">Any interested person may inspect the Accounts to be audited and all books, deeds, contracts, bills, vouchers and receipts relating thereto.  Interested parties are requested to submit e-mail requests for access to these documents to the Chief Finance Officer, </w:t>
      </w:r>
      <w:hyperlink r:id="rId7" w:history="1">
        <w:r w:rsidRPr="00EC1781">
          <w:rPr>
            <w:rFonts w:ascii="Times New Roman" w:eastAsia="Times New Roman" w:hAnsi="Times New Roman" w:cs="Times New Roman"/>
            <w:bCs/>
            <w:color w:val="0000FF"/>
            <w:sz w:val="23"/>
            <w:szCs w:val="23"/>
            <w:u w:val="single"/>
            <w:lang w:eastAsia="en-GB"/>
          </w:rPr>
          <w:t>amanda.templeman@falkirk.gov.uk</w:t>
        </w:r>
      </w:hyperlink>
      <w:r w:rsidRPr="00EC1781">
        <w:rPr>
          <w:rFonts w:ascii="Times New Roman" w:eastAsia="Times New Roman" w:hAnsi="Times New Roman" w:cs="Times New Roman"/>
          <w:bCs/>
          <w:sz w:val="23"/>
          <w:szCs w:val="23"/>
          <w:lang w:eastAsia="en-GB"/>
        </w:rPr>
        <w:t xml:space="preserve"> no later </w:t>
      </w:r>
      <w:r w:rsidRPr="000758DE">
        <w:rPr>
          <w:rFonts w:ascii="Times New Roman" w:eastAsia="Times New Roman" w:hAnsi="Times New Roman" w:cs="Times New Roman"/>
          <w:bCs/>
          <w:sz w:val="23"/>
          <w:szCs w:val="23"/>
          <w:lang w:eastAsia="en-GB"/>
        </w:rPr>
        <w:t xml:space="preserve">than </w:t>
      </w:r>
      <w:r w:rsidR="008A3CEF" w:rsidRPr="000758DE">
        <w:rPr>
          <w:rFonts w:ascii="Times New Roman" w:eastAsia="Times New Roman" w:hAnsi="Times New Roman" w:cs="Times New Roman"/>
          <w:bCs/>
          <w:sz w:val="23"/>
          <w:szCs w:val="23"/>
          <w:lang w:eastAsia="en-GB"/>
        </w:rPr>
        <w:t xml:space="preserve">Monday </w:t>
      </w:r>
      <w:r w:rsidR="00CE0CEC" w:rsidRPr="000758DE">
        <w:rPr>
          <w:rFonts w:ascii="Times New Roman" w:eastAsia="Times New Roman" w:hAnsi="Times New Roman" w:cs="Times New Roman"/>
          <w:bCs/>
          <w:sz w:val="23"/>
          <w:szCs w:val="23"/>
          <w:lang w:eastAsia="en-GB"/>
        </w:rPr>
        <w:t>21st</w:t>
      </w:r>
      <w:r w:rsidRPr="000758DE">
        <w:rPr>
          <w:rFonts w:ascii="Times New Roman" w:eastAsia="Times New Roman" w:hAnsi="Times New Roman" w:cs="Times New Roman"/>
          <w:bCs/>
          <w:sz w:val="23"/>
          <w:szCs w:val="23"/>
          <w:lang w:eastAsia="en-GB"/>
        </w:rPr>
        <w:t xml:space="preserve"> July 202</w:t>
      </w:r>
      <w:r w:rsidR="00CE0CEC" w:rsidRPr="000758DE">
        <w:rPr>
          <w:rFonts w:ascii="Times New Roman" w:eastAsia="Times New Roman" w:hAnsi="Times New Roman" w:cs="Times New Roman"/>
          <w:bCs/>
          <w:sz w:val="23"/>
          <w:szCs w:val="23"/>
          <w:lang w:eastAsia="en-GB"/>
        </w:rPr>
        <w:t>5</w:t>
      </w:r>
      <w:r w:rsidRPr="000758DE">
        <w:rPr>
          <w:rFonts w:ascii="Times New Roman" w:eastAsia="Times New Roman" w:hAnsi="Times New Roman" w:cs="Times New Roman"/>
          <w:bCs/>
          <w:sz w:val="23"/>
          <w:szCs w:val="23"/>
          <w:lang w:eastAsia="en-GB"/>
        </w:rPr>
        <w:t>.</w:t>
      </w:r>
      <w:r w:rsidRPr="00EC1781">
        <w:rPr>
          <w:rFonts w:ascii="Times New Roman" w:eastAsia="Times New Roman" w:hAnsi="Times New Roman" w:cs="Times New Roman"/>
          <w:bCs/>
          <w:sz w:val="23"/>
          <w:szCs w:val="23"/>
          <w:lang w:eastAsia="en-GB"/>
        </w:rPr>
        <w:t xml:space="preserve">  We will endeavour to provide electronic copies of the requested documents before the approval of the audited accounts for signature, at a date to be determined.</w:t>
      </w:r>
    </w:p>
    <w:p w14:paraId="16D558F7" w14:textId="77777777" w:rsidR="00EC1781" w:rsidRPr="00EC1781" w:rsidRDefault="00EC1781" w:rsidP="00EC1781">
      <w:pPr>
        <w:tabs>
          <w:tab w:val="left" w:pos="828"/>
        </w:tabs>
        <w:autoSpaceDE w:val="0"/>
        <w:autoSpaceDN w:val="0"/>
        <w:adjustRightInd w:val="0"/>
        <w:spacing w:after="0" w:line="240" w:lineRule="auto"/>
        <w:ind w:left="720" w:hanging="567"/>
        <w:jc w:val="both"/>
        <w:rPr>
          <w:rFonts w:ascii="Times New Roman" w:eastAsia="Times New Roman" w:hAnsi="Times New Roman" w:cs="Times New Roman"/>
          <w:b/>
          <w:sz w:val="23"/>
          <w:szCs w:val="23"/>
          <w:lang w:eastAsia="en-GB"/>
        </w:rPr>
      </w:pPr>
    </w:p>
    <w:p w14:paraId="11C2AE03" w14:textId="77777777" w:rsidR="00EC1781" w:rsidRPr="00EC1781" w:rsidRDefault="00EC1781" w:rsidP="00EC1781">
      <w:pPr>
        <w:spacing w:after="0" w:line="240" w:lineRule="auto"/>
        <w:ind w:left="720"/>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No charge will be made for the inspection of documents or for the provision of electronic copies.</w:t>
      </w:r>
    </w:p>
    <w:p w14:paraId="749A57FE" w14:textId="77777777" w:rsidR="00EC1781" w:rsidRPr="00EC1781" w:rsidRDefault="00EC1781" w:rsidP="00EC1781">
      <w:pPr>
        <w:spacing w:after="0" w:line="240" w:lineRule="auto"/>
        <w:ind w:left="720"/>
        <w:jc w:val="both"/>
        <w:rPr>
          <w:rFonts w:ascii="Times New Roman" w:eastAsia="Times New Roman" w:hAnsi="Times New Roman" w:cs="Times New Roman"/>
          <w:sz w:val="23"/>
          <w:szCs w:val="23"/>
          <w:lang w:eastAsia="en-GB"/>
        </w:rPr>
      </w:pPr>
    </w:p>
    <w:p w14:paraId="602EA03C" w14:textId="77777777" w:rsidR="00EC1781" w:rsidRPr="00EC1781" w:rsidRDefault="00EC1781" w:rsidP="00EC1781">
      <w:pPr>
        <w:spacing w:after="0" w:line="240" w:lineRule="auto"/>
        <w:ind w:left="720" w:hanging="720"/>
        <w:jc w:val="both"/>
        <w:rPr>
          <w:rFonts w:ascii="Times New Roman" w:eastAsia="Times New Roman" w:hAnsi="Times New Roman" w:cs="Times New Roman"/>
          <w:b/>
          <w:sz w:val="23"/>
          <w:szCs w:val="23"/>
          <w:lang w:eastAsia="en-GB"/>
        </w:rPr>
      </w:pPr>
      <w:r w:rsidRPr="00EC1781">
        <w:rPr>
          <w:rFonts w:ascii="Times New Roman" w:eastAsia="Times New Roman" w:hAnsi="Times New Roman" w:cs="Times New Roman"/>
          <w:b/>
          <w:sz w:val="23"/>
          <w:szCs w:val="23"/>
          <w:lang w:eastAsia="en-GB"/>
        </w:rPr>
        <w:t>3.</w:t>
      </w:r>
      <w:r w:rsidRPr="00EC1781">
        <w:rPr>
          <w:rFonts w:ascii="Times New Roman" w:eastAsia="Times New Roman" w:hAnsi="Times New Roman" w:cs="Times New Roman"/>
          <w:b/>
          <w:sz w:val="23"/>
          <w:szCs w:val="23"/>
          <w:lang w:eastAsia="en-GB"/>
        </w:rPr>
        <w:tab/>
        <w:t>RIGHT TO OBJECT TO ACCOUNTS</w:t>
      </w:r>
    </w:p>
    <w:p w14:paraId="77C60C76" w14:textId="4B64DC42" w:rsidR="00EC1781" w:rsidRPr="00EC1781" w:rsidRDefault="00EC1781" w:rsidP="00EC1781">
      <w:pPr>
        <w:spacing w:after="0" w:line="240" w:lineRule="auto"/>
        <w:ind w:left="720" w:hanging="720"/>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b/>
          <w:sz w:val="23"/>
          <w:szCs w:val="23"/>
          <w:lang w:eastAsia="en-GB"/>
        </w:rPr>
        <w:tab/>
      </w:r>
      <w:r w:rsidRPr="00EC1781">
        <w:rPr>
          <w:rFonts w:ascii="Times New Roman" w:eastAsia="Times New Roman" w:hAnsi="Times New Roman" w:cs="Times New Roman"/>
          <w:sz w:val="23"/>
          <w:szCs w:val="23"/>
          <w:lang w:eastAsia="en-GB"/>
        </w:rPr>
        <w:t xml:space="preserve">Any interested person may object to the Accounts or to any part of the accounts no later </w:t>
      </w:r>
      <w:r w:rsidRPr="000758DE">
        <w:rPr>
          <w:rFonts w:ascii="Times New Roman" w:eastAsia="Times New Roman" w:hAnsi="Times New Roman" w:cs="Times New Roman"/>
          <w:sz w:val="23"/>
          <w:szCs w:val="23"/>
          <w:lang w:eastAsia="en-GB"/>
        </w:rPr>
        <w:t xml:space="preserve">than </w:t>
      </w:r>
      <w:r w:rsidR="005C081B" w:rsidRPr="000758DE">
        <w:rPr>
          <w:rFonts w:ascii="Times New Roman" w:eastAsia="Times New Roman" w:hAnsi="Times New Roman" w:cs="Times New Roman"/>
          <w:sz w:val="23"/>
          <w:szCs w:val="23"/>
          <w:lang w:eastAsia="en-GB"/>
        </w:rPr>
        <w:t>21st</w:t>
      </w:r>
      <w:r w:rsidRPr="000758DE">
        <w:rPr>
          <w:rFonts w:ascii="Times New Roman" w:eastAsia="Times New Roman" w:hAnsi="Times New Roman" w:cs="Times New Roman"/>
          <w:sz w:val="23"/>
          <w:szCs w:val="23"/>
          <w:lang w:eastAsia="en-GB"/>
        </w:rPr>
        <w:t xml:space="preserve"> July 202</w:t>
      </w:r>
      <w:r w:rsidR="005C081B" w:rsidRPr="000758DE">
        <w:rPr>
          <w:rFonts w:ascii="Times New Roman" w:eastAsia="Times New Roman" w:hAnsi="Times New Roman" w:cs="Times New Roman"/>
          <w:sz w:val="23"/>
          <w:szCs w:val="23"/>
          <w:lang w:eastAsia="en-GB"/>
        </w:rPr>
        <w:t>5</w:t>
      </w:r>
      <w:r w:rsidR="00DC76A7" w:rsidRPr="00DC76A7">
        <w:rPr>
          <w:rFonts w:ascii="Times New Roman" w:eastAsia="Times New Roman" w:hAnsi="Times New Roman" w:cs="Times New Roman"/>
          <w:i/>
          <w:iCs/>
          <w:color w:val="FF0000"/>
          <w:sz w:val="23"/>
          <w:szCs w:val="23"/>
          <w:lang w:eastAsia="en-GB"/>
        </w:rPr>
        <w:t xml:space="preserve"> </w:t>
      </w:r>
      <w:proofErr w:type="gramStart"/>
      <w:r w:rsidRPr="00EC1781">
        <w:rPr>
          <w:rFonts w:ascii="Times New Roman" w:eastAsia="Times New Roman" w:hAnsi="Times New Roman" w:cs="Times New Roman"/>
          <w:sz w:val="23"/>
          <w:szCs w:val="23"/>
          <w:lang w:eastAsia="en-GB"/>
        </w:rPr>
        <w:t>by:-</w:t>
      </w:r>
      <w:proofErr w:type="gramEnd"/>
    </w:p>
    <w:p w14:paraId="03D915F0" w14:textId="77777777" w:rsidR="00EC1781" w:rsidRPr="00EC1781" w:rsidRDefault="00EC1781" w:rsidP="00EC1781">
      <w:pPr>
        <w:spacing w:after="0" w:line="240" w:lineRule="auto"/>
        <w:ind w:left="720" w:hanging="720"/>
        <w:jc w:val="both"/>
        <w:rPr>
          <w:rFonts w:ascii="Times New Roman" w:eastAsia="Times New Roman" w:hAnsi="Times New Roman" w:cs="Times New Roman"/>
          <w:sz w:val="23"/>
          <w:szCs w:val="23"/>
          <w:lang w:eastAsia="en-GB"/>
        </w:rPr>
      </w:pPr>
    </w:p>
    <w:p w14:paraId="01D3665E" w14:textId="502305E2" w:rsidR="000758DE" w:rsidRPr="000758DE" w:rsidRDefault="00EC1781" w:rsidP="000758DE">
      <w:pPr>
        <w:pStyle w:val="ListParagraph"/>
        <w:numPr>
          <w:ilvl w:val="0"/>
          <w:numId w:val="1"/>
        </w:numPr>
        <w:spacing w:after="0" w:line="240" w:lineRule="auto"/>
        <w:jc w:val="both"/>
        <w:rPr>
          <w:rFonts w:ascii="Times New Roman" w:eastAsia="Times New Roman" w:hAnsi="Times New Roman" w:cs="Times New Roman"/>
          <w:sz w:val="23"/>
          <w:szCs w:val="23"/>
          <w:lang w:eastAsia="en-GB"/>
        </w:rPr>
      </w:pPr>
      <w:r w:rsidRPr="000758DE">
        <w:rPr>
          <w:rFonts w:ascii="Times New Roman" w:eastAsia="Times New Roman" w:hAnsi="Times New Roman" w:cs="Times New Roman"/>
          <w:sz w:val="23"/>
          <w:szCs w:val="23"/>
          <w:lang w:eastAsia="en-GB"/>
        </w:rPr>
        <w:t>sending the objection, in writing, together with a statement of the grounds thereof to</w:t>
      </w:r>
      <w:r w:rsidR="000758DE">
        <w:rPr>
          <w:rFonts w:ascii="Times New Roman" w:eastAsia="Times New Roman" w:hAnsi="Times New Roman" w:cs="Times New Roman"/>
          <w:sz w:val="23"/>
          <w:szCs w:val="23"/>
          <w:lang w:eastAsia="en-GB"/>
        </w:rPr>
        <w:t>:</w:t>
      </w:r>
    </w:p>
    <w:p w14:paraId="7BCBF2ED" w14:textId="41E11C1E" w:rsidR="000758DE" w:rsidRDefault="000758DE" w:rsidP="000758DE">
      <w:pPr>
        <w:pStyle w:val="ListParagraph"/>
        <w:numPr>
          <w:ilvl w:val="0"/>
          <w:numId w:val="2"/>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Pauline Gillen, Audit Director for Falkirk Council and Falkirk Pension Fund Accounts, or</w:t>
      </w:r>
    </w:p>
    <w:p w14:paraId="3FE98A6B" w14:textId="67CFF5D3" w:rsidR="000758DE" w:rsidRPr="000758DE" w:rsidRDefault="000758DE" w:rsidP="000758DE">
      <w:pPr>
        <w:pStyle w:val="ListParagraph"/>
        <w:numPr>
          <w:ilvl w:val="0"/>
          <w:numId w:val="2"/>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Gillian McCreadie, </w:t>
      </w:r>
      <w:r w:rsidR="00D96EEC">
        <w:rPr>
          <w:rFonts w:ascii="Times New Roman" w:eastAsia="Times New Roman" w:hAnsi="Times New Roman" w:cs="Times New Roman"/>
          <w:sz w:val="24"/>
          <w:szCs w:val="24"/>
          <w:lang w:eastAsia="en-GB"/>
        </w:rPr>
        <w:t>Senior Audit Manager</w:t>
      </w:r>
      <w:r>
        <w:rPr>
          <w:rFonts w:ascii="Times New Roman" w:eastAsia="Times New Roman" w:hAnsi="Times New Roman" w:cs="Times New Roman"/>
          <w:sz w:val="24"/>
          <w:szCs w:val="24"/>
          <w:lang w:eastAsia="en-GB"/>
        </w:rPr>
        <w:t xml:space="preserve"> for Falkirk Temperance Trust Accounts, </w:t>
      </w:r>
    </w:p>
    <w:p w14:paraId="7ABD7989" w14:textId="77777777" w:rsidR="00A8459D" w:rsidRDefault="00A8459D" w:rsidP="00A8459D">
      <w:pPr>
        <w:pStyle w:val="ListParagraph"/>
        <w:spacing w:after="0" w:line="240" w:lineRule="auto"/>
        <w:ind w:left="2138"/>
        <w:jc w:val="both"/>
        <w:rPr>
          <w:rFonts w:ascii="Times New Roman" w:eastAsia="Times New Roman" w:hAnsi="Times New Roman" w:cs="Times New Roman"/>
          <w:sz w:val="23"/>
          <w:szCs w:val="23"/>
          <w:lang w:eastAsia="en-GB"/>
        </w:rPr>
      </w:pPr>
    </w:p>
    <w:p w14:paraId="493CBE90" w14:textId="744FA3D3" w:rsidR="000758DE" w:rsidRPr="000758DE" w:rsidRDefault="00EC1781" w:rsidP="00A8459D">
      <w:pPr>
        <w:pStyle w:val="ListParagraph"/>
        <w:spacing w:after="0" w:line="240" w:lineRule="auto"/>
        <w:ind w:left="1701"/>
        <w:jc w:val="both"/>
        <w:rPr>
          <w:rFonts w:ascii="Times New Roman" w:eastAsia="Times New Roman" w:hAnsi="Times New Roman" w:cs="Times New Roman"/>
          <w:sz w:val="24"/>
          <w:szCs w:val="24"/>
          <w:lang w:eastAsia="en-GB"/>
        </w:rPr>
      </w:pPr>
      <w:r w:rsidRPr="000758DE">
        <w:rPr>
          <w:rFonts w:ascii="Times New Roman" w:eastAsia="Times New Roman" w:hAnsi="Times New Roman" w:cs="Times New Roman"/>
          <w:sz w:val="23"/>
          <w:szCs w:val="23"/>
          <w:lang w:eastAsia="en-GB"/>
        </w:rPr>
        <w:t>Audit Scotland, 4th Floor</w:t>
      </w:r>
      <w:r w:rsidR="00103FEB" w:rsidRPr="000758DE">
        <w:rPr>
          <w:rFonts w:ascii="Times New Roman" w:eastAsia="Times New Roman" w:hAnsi="Times New Roman" w:cs="Times New Roman"/>
          <w:sz w:val="23"/>
          <w:szCs w:val="23"/>
          <w:lang w:eastAsia="en-GB"/>
        </w:rPr>
        <w:t xml:space="preserve"> South Suite, The Athenaeum Building, 8 Nelson Mandela Place, Glasgow, G2 1BT, or via email to </w:t>
      </w:r>
      <w:hyperlink r:id="rId8" w:history="1">
        <w:r w:rsidR="00103FEB" w:rsidRPr="000758DE">
          <w:rPr>
            <w:rStyle w:val="Hyperlink"/>
            <w:rFonts w:ascii="Times New Roman" w:eastAsia="Times New Roman" w:hAnsi="Times New Roman" w:cs="Times New Roman"/>
            <w:color w:val="4472C4" w:themeColor="accent1"/>
            <w:sz w:val="23"/>
            <w:szCs w:val="23"/>
            <w:lang w:eastAsia="en-GB"/>
          </w:rPr>
          <w:t>PGillen@audit-scotland.gov.uk</w:t>
        </w:r>
      </w:hyperlink>
      <w:r w:rsidR="00A8459D">
        <w:rPr>
          <w:rFonts w:ascii="Times New Roman" w:eastAsia="Times New Roman" w:hAnsi="Times New Roman" w:cs="Times New Roman"/>
          <w:color w:val="4472C4" w:themeColor="accent1"/>
          <w:sz w:val="23"/>
          <w:szCs w:val="23"/>
          <w:lang w:eastAsia="en-GB"/>
        </w:rPr>
        <w:t xml:space="preserve"> or </w:t>
      </w:r>
      <w:hyperlink r:id="rId9" w:history="1">
        <w:r w:rsidR="00A8459D" w:rsidRPr="005E2A05">
          <w:rPr>
            <w:rStyle w:val="Hyperlink"/>
            <w:rFonts w:ascii="Times New Roman" w:eastAsia="Times New Roman" w:hAnsi="Times New Roman" w:cs="Times New Roman"/>
            <w:sz w:val="23"/>
            <w:szCs w:val="23"/>
            <w:lang w:eastAsia="en-GB"/>
          </w:rPr>
          <w:t>gimccreadie@audit-scotland.gov.uk</w:t>
        </w:r>
      </w:hyperlink>
      <w:r w:rsidR="00A8459D">
        <w:rPr>
          <w:rFonts w:ascii="Times New Roman" w:eastAsia="Times New Roman" w:hAnsi="Times New Roman" w:cs="Times New Roman"/>
          <w:color w:val="4472C4" w:themeColor="accent1"/>
          <w:sz w:val="23"/>
          <w:szCs w:val="23"/>
          <w:lang w:eastAsia="en-GB"/>
        </w:rPr>
        <w:t xml:space="preserve"> </w:t>
      </w:r>
    </w:p>
    <w:p w14:paraId="764CFA3D" w14:textId="77777777" w:rsidR="000758DE" w:rsidRPr="000758DE" w:rsidRDefault="000758DE" w:rsidP="000758DE">
      <w:pPr>
        <w:pStyle w:val="ListParagraph"/>
        <w:spacing w:after="0" w:line="240" w:lineRule="auto"/>
        <w:ind w:left="2138"/>
        <w:jc w:val="both"/>
        <w:rPr>
          <w:rFonts w:ascii="Times New Roman" w:eastAsia="Times New Roman" w:hAnsi="Times New Roman" w:cs="Times New Roman"/>
          <w:sz w:val="24"/>
          <w:szCs w:val="24"/>
          <w:lang w:eastAsia="en-GB"/>
        </w:rPr>
      </w:pPr>
    </w:p>
    <w:p w14:paraId="2ABA8228" w14:textId="7E681C4A" w:rsidR="00EC1781" w:rsidRPr="00EC1781" w:rsidRDefault="00EC1781" w:rsidP="00EC1781">
      <w:pPr>
        <w:spacing w:after="0" w:line="240" w:lineRule="auto"/>
        <w:ind w:left="1418" w:hanging="676"/>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(b)</w:t>
      </w:r>
      <w:r w:rsidRPr="00EC1781">
        <w:rPr>
          <w:rFonts w:ascii="Times New Roman" w:eastAsia="Times New Roman" w:hAnsi="Times New Roman" w:cs="Times New Roman"/>
          <w:sz w:val="23"/>
          <w:szCs w:val="23"/>
          <w:lang w:eastAsia="en-GB"/>
        </w:rPr>
        <w:tab/>
        <w:t>sending a copy of that objection and statement to the Chief Finance Officer, The Foundry, 4 Central Boulevard, Central Park, Larbert, FK5</w:t>
      </w:r>
      <w:r w:rsidR="009714E8">
        <w:rPr>
          <w:rFonts w:ascii="Times New Roman" w:eastAsia="Times New Roman" w:hAnsi="Times New Roman" w:cs="Times New Roman"/>
          <w:sz w:val="23"/>
          <w:szCs w:val="23"/>
          <w:lang w:eastAsia="en-GB"/>
        </w:rPr>
        <w:t xml:space="preserve"> </w:t>
      </w:r>
      <w:r w:rsidRPr="00EC1781">
        <w:rPr>
          <w:rFonts w:ascii="Times New Roman" w:eastAsia="Times New Roman" w:hAnsi="Times New Roman" w:cs="Times New Roman"/>
          <w:sz w:val="23"/>
          <w:szCs w:val="23"/>
          <w:lang w:eastAsia="en-GB"/>
        </w:rPr>
        <w:t xml:space="preserve">4RU, e-mail </w:t>
      </w:r>
      <w:bookmarkStart w:id="0" w:name="_Hlk104476480"/>
      <w:r w:rsidRPr="00EC1781">
        <w:rPr>
          <w:rFonts w:ascii="Times New Roman" w:eastAsia="Times New Roman" w:hAnsi="Times New Roman" w:cs="Times New Roman"/>
          <w:sz w:val="23"/>
          <w:szCs w:val="23"/>
          <w:lang w:eastAsia="en-GB"/>
        </w:rPr>
        <w:fldChar w:fldCharType="begin"/>
      </w:r>
      <w:r w:rsidRPr="00EC1781">
        <w:rPr>
          <w:rFonts w:ascii="Times New Roman" w:eastAsia="Times New Roman" w:hAnsi="Times New Roman" w:cs="Times New Roman"/>
          <w:sz w:val="23"/>
          <w:szCs w:val="23"/>
          <w:lang w:eastAsia="en-GB"/>
        </w:rPr>
        <w:instrText xml:space="preserve"> HYPERLINK "mailto:amanda.templeman@falkirk.gov.uk" </w:instrText>
      </w:r>
      <w:r w:rsidRPr="00EC1781">
        <w:rPr>
          <w:rFonts w:ascii="Times New Roman" w:eastAsia="Times New Roman" w:hAnsi="Times New Roman" w:cs="Times New Roman"/>
          <w:sz w:val="23"/>
          <w:szCs w:val="23"/>
          <w:lang w:eastAsia="en-GB"/>
        </w:rPr>
      </w:r>
      <w:r w:rsidRPr="00EC1781">
        <w:rPr>
          <w:rFonts w:ascii="Times New Roman" w:eastAsia="Times New Roman" w:hAnsi="Times New Roman" w:cs="Times New Roman"/>
          <w:sz w:val="23"/>
          <w:szCs w:val="23"/>
          <w:lang w:eastAsia="en-GB"/>
        </w:rPr>
        <w:fldChar w:fldCharType="separate"/>
      </w:r>
      <w:r w:rsidRPr="00EC1781">
        <w:rPr>
          <w:rFonts w:ascii="Times New Roman" w:eastAsia="Times New Roman" w:hAnsi="Times New Roman" w:cs="Times New Roman"/>
          <w:color w:val="0000FF"/>
          <w:sz w:val="23"/>
          <w:szCs w:val="23"/>
          <w:u w:val="single"/>
          <w:lang w:eastAsia="en-GB"/>
        </w:rPr>
        <w:t>amanda.templeman@falkirk.gov.uk</w:t>
      </w:r>
      <w:r w:rsidRPr="00EC1781">
        <w:rPr>
          <w:rFonts w:ascii="Times New Roman" w:eastAsia="Times New Roman" w:hAnsi="Times New Roman" w:cs="Times New Roman"/>
          <w:sz w:val="23"/>
          <w:szCs w:val="23"/>
          <w:lang w:eastAsia="en-GB"/>
        </w:rPr>
        <w:fldChar w:fldCharType="end"/>
      </w:r>
      <w:bookmarkEnd w:id="0"/>
      <w:r w:rsidRPr="00EC1781">
        <w:rPr>
          <w:rFonts w:ascii="Times New Roman" w:eastAsia="Times New Roman" w:hAnsi="Times New Roman" w:cs="Times New Roman"/>
          <w:sz w:val="23"/>
          <w:szCs w:val="23"/>
          <w:lang w:eastAsia="en-GB"/>
        </w:rPr>
        <w:t>.</w:t>
      </w:r>
    </w:p>
    <w:p w14:paraId="501FF05A"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p>
    <w:p w14:paraId="745492E5" w14:textId="77777777" w:rsidR="00EC1781" w:rsidRPr="00EC1781" w:rsidRDefault="00EC1781" w:rsidP="00EC1781">
      <w:pPr>
        <w:spacing w:after="0" w:line="240" w:lineRule="auto"/>
        <w:ind w:left="720" w:hanging="720"/>
        <w:jc w:val="both"/>
        <w:rPr>
          <w:rFonts w:ascii="Times New Roman" w:eastAsia="Times New Roman" w:hAnsi="Times New Roman" w:cs="Times New Roman"/>
          <w:b/>
          <w:sz w:val="23"/>
          <w:szCs w:val="23"/>
          <w:lang w:eastAsia="en-GB"/>
        </w:rPr>
      </w:pPr>
      <w:r w:rsidRPr="00EC1781">
        <w:rPr>
          <w:rFonts w:ascii="Times New Roman" w:eastAsia="Times New Roman" w:hAnsi="Times New Roman" w:cs="Times New Roman"/>
          <w:b/>
          <w:sz w:val="23"/>
          <w:szCs w:val="23"/>
          <w:lang w:eastAsia="en-GB"/>
        </w:rPr>
        <w:t>4.</w:t>
      </w:r>
      <w:r w:rsidRPr="00EC1781">
        <w:rPr>
          <w:rFonts w:ascii="Times New Roman" w:eastAsia="Times New Roman" w:hAnsi="Times New Roman" w:cs="Times New Roman"/>
          <w:b/>
          <w:sz w:val="23"/>
          <w:szCs w:val="23"/>
          <w:lang w:eastAsia="en-GB"/>
        </w:rPr>
        <w:tab/>
        <w:t>OBJECTION PROCEDURE</w:t>
      </w:r>
    </w:p>
    <w:p w14:paraId="6B94521A" w14:textId="37C4DEC4" w:rsidR="00EC1781" w:rsidRPr="00EC1781" w:rsidRDefault="00EC1781" w:rsidP="00EC1781">
      <w:pPr>
        <w:spacing w:after="0" w:line="240" w:lineRule="auto"/>
        <w:ind w:left="720" w:hanging="720"/>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ab/>
        <w:t>The Auditor shall, if requested by the person objecting, or authority or by any officer of the authority who may be concerned, afford to that person, or authority or officer, as the case may be, an opportunity of appearing before and being heard by the Auditor with respect to that objection, and any such person or officer may so appear and be heard either personally or by a representative</w:t>
      </w:r>
      <w:r w:rsidR="009714E8">
        <w:rPr>
          <w:rFonts w:ascii="Times New Roman" w:eastAsia="Times New Roman" w:hAnsi="Times New Roman" w:cs="Times New Roman"/>
          <w:sz w:val="23"/>
          <w:szCs w:val="23"/>
          <w:lang w:eastAsia="en-GB"/>
        </w:rPr>
        <w:t>.</w:t>
      </w:r>
    </w:p>
    <w:p w14:paraId="341E937A" w14:textId="77777777" w:rsidR="00EC1781" w:rsidRPr="00EC1781" w:rsidRDefault="00EC1781" w:rsidP="00EC1781">
      <w:pPr>
        <w:spacing w:after="0" w:line="240" w:lineRule="auto"/>
        <w:ind w:left="720" w:hanging="720"/>
        <w:jc w:val="both"/>
        <w:rPr>
          <w:rFonts w:ascii="Times New Roman" w:eastAsia="Times New Roman" w:hAnsi="Times New Roman" w:cs="Times New Roman"/>
          <w:sz w:val="23"/>
          <w:szCs w:val="23"/>
          <w:lang w:eastAsia="en-GB"/>
        </w:rPr>
      </w:pPr>
    </w:p>
    <w:p w14:paraId="4FEC7F3D" w14:textId="77777777" w:rsidR="008E4C35" w:rsidRDefault="008E4C35" w:rsidP="00EC1781">
      <w:pPr>
        <w:spacing w:after="0" w:line="240" w:lineRule="auto"/>
        <w:jc w:val="both"/>
        <w:rPr>
          <w:rFonts w:ascii="Times New Roman" w:eastAsia="Times New Roman" w:hAnsi="Times New Roman" w:cs="Times New Roman"/>
          <w:sz w:val="23"/>
          <w:szCs w:val="23"/>
          <w:lang w:eastAsia="en-GB"/>
        </w:rPr>
      </w:pPr>
    </w:p>
    <w:p w14:paraId="3D0B5D31" w14:textId="4384924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K. LAWRIE</w:t>
      </w:r>
    </w:p>
    <w:p w14:paraId="7802F77D"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 xml:space="preserve">CHIEF EXECUTIVE </w:t>
      </w:r>
    </w:p>
    <w:p w14:paraId="24DD7CAF"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The Foundry,</w:t>
      </w:r>
    </w:p>
    <w:p w14:paraId="60050C3B"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4 Central Boulevard,</w:t>
      </w:r>
    </w:p>
    <w:p w14:paraId="3CB3184A" w14:textId="77777777" w:rsidR="00EC1781" w:rsidRPr="00EC1781" w:rsidRDefault="00EC1781" w:rsidP="00EC1781">
      <w:pPr>
        <w:spacing w:after="0" w:line="240" w:lineRule="auto"/>
        <w:jc w:val="both"/>
        <w:rPr>
          <w:rFonts w:ascii="Times New Roman" w:eastAsia="Times New Roman" w:hAnsi="Times New Roman" w:cs="Times New Roman"/>
          <w:sz w:val="23"/>
          <w:szCs w:val="23"/>
          <w:lang w:eastAsia="en-GB"/>
        </w:rPr>
      </w:pPr>
      <w:r w:rsidRPr="00EC1781">
        <w:rPr>
          <w:rFonts w:ascii="Times New Roman" w:eastAsia="Times New Roman" w:hAnsi="Times New Roman" w:cs="Times New Roman"/>
          <w:sz w:val="23"/>
          <w:szCs w:val="23"/>
          <w:lang w:eastAsia="en-GB"/>
        </w:rPr>
        <w:t>Central Park,</w:t>
      </w:r>
    </w:p>
    <w:p w14:paraId="3DB79517" w14:textId="77777777" w:rsidR="00EC1781" w:rsidRPr="00EC1781" w:rsidRDefault="00EC1781" w:rsidP="00EC1781">
      <w:pPr>
        <w:spacing w:after="0" w:line="240" w:lineRule="auto"/>
        <w:jc w:val="both"/>
        <w:rPr>
          <w:rFonts w:ascii="Times New Roman" w:eastAsia="Times New Roman" w:hAnsi="Times New Roman" w:cs="Times New Roman"/>
          <w:sz w:val="20"/>
          <w:szCs w:val="20"/>
          <w:lang w:eastAsia="en-GB"/>
        </w:rPr>
      </w:pPr>
      <w:r w:rsidRPr="00EC1781">
        <w:rPr>
          <w:rFonts w:ascii="Times New Roman" w:eastAsia="Times New Roman" w:hAnsi="Times New Roman" w:cs="Times New Roman"/>
          <w:sz w:val="23"/>
          <w:szCs w:val="23"/>
          <w:lang w:eastAsia="en-GB"/>
        </w:rPr>
        <w:t>Larbert, FK5 4RU</w:t>
      </w:r>
    </w:p>
    <w:sectPr w:rsidR="00EC1781" w:rsidRPr="00EC1781" w:rsidSect="00D96EEC">
      <w:pgSz w:w="11906" w:h="16838"/>
      <w:pgMar w:top="709" w:right="1274"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22B3"/>
    <w:multiLevelType w:val="hybridMultilevel"/>
    <w:tmpl w:val="CCCE9268"/>
    <w:lvl w:ilvl="0" w:tplc="958A51F6">
      <w:start w:val="1"/>
      <w:numFmt w:val="lowerLetter"/>
      <w:lvlText w:val="(%1)"/>
      <w:lvlJc w:val="left"/>
      <w:pPr>
        <w:ind w:left="1414" w:hanging="672"/>
      </w:pPr>
      <w:rPr>
        <w:rFonts w:hint="default"/>
      </w:rPr>
    </w:lvl>
    <w:lvl w:ilvl="1" w:tplc="08090019">
      <w:start w:val="1"/>
      <w:numFmt w:val="lowerLetter"/>
      <w:lvlText w:val="%2."/>
      <w:lvlJc w:val="left"/>
      <w:pPr>
        <w:ind w:left="1822" w:hanging="360"/>
      </w:pPr>
    </w:lvl>
    <w:lvl w:ilvl="2" w:tplc="0809001B">
      <w:start w:val="1"/>
      <w:numFmt w:val="lowerRoman"/>
      <w:lvlText w:val="%3."/>
      <w:lvlJc w:val="right"/>
      <w:pPr>
        <w:ind w:left="2542" w:hanging="180"/>
      </w:pPr>
    </w:lvl>
    <w:lvl w:ilvl="3" w:tplc="0809000F">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 w15:restartNumberingAfterBreak="0">
    <w:nsid w:val="79AE5CE7"/>
    <w:multiLevelType w:val="hybridMultilevel"/>
    <w:tmpl w:val="905A6218"/>
    <w:lvl w:ilvl="0" w:tplc="08090001">
      <w:start w:val="1"/>
      <w:numFmt w:val="bullet"/>
      <w:lvlText w:val=""/>
      <w:lvlJc w:val="left"/>
      <w:pPr>
        <w:ind w:left="1774" w:hanging="360"/>
      </w:pPr>
      <w:rPr>
        <w:rFonts w:ascii="Symbol" w:hAnsi="Symbol" w:hint="default"/>
      </w:rPr>
    </w:lvl>
    <w:lvl w:ilvl="1" w:tplc="08090003" w:tentative="1">
      <w:start w:val="1"/>
      <w:numFmt w:val="bullet"/>
      <w:lvlText w:val="o"/>
      <w:lvlJc w:val="left"/>
      <w:pPr>
        <w:ind w:left="2494" w:hanging="360"/>
      </w:pPr>
      <w:rPr>
        <w:rFonts w:ascii="Courier New" w:hAnsi="Courier New" w:cs="Courier New" w:hint="default"/>
      </w:rPr>
    </w:lvl>
    <w:lvl w:ilvl="2" w:tplc="08090005" w:tentative="1">
      <w:start w:val="1"/>
      <w:numFmt w:val="bullet"/>
      <w:lvlText w:val=""/>
      <w:lvlJc w:val="left"/>
      <w:pPr>
        <w:ind w:left="3214" w:hanging="360"/>
      </w:pPr>
      <w:rPr>
        <w:rFonts w:ascii="Wingdings" w:hAnsi="Wingdings" w:hint="default"/>
      </w:rPr>
    </w:lvl>
    <w:lvl w:ilvl="3" w:tplc="08090001" w:tentative="1">
      <w:start w:val="1"/>
      <w:numFmt w:val="bullet"/>
      <w:lvlText w:val=""/>
      <w:lvlJc w:val="left"/>
      <w:pPr>
        <w:ind w:left="3934" w:hanging="360"/>
      </w:pPr>
      <w:rPr>
        <w:rFonts w:ascii="Symbol" w:hAnsi="Symbol" w:hint="default"/>
      </w:rPr>
    </w:lvl>
    <w:lvl w:ilvl="4" w:tplc="08090003" w:tentative="1">
      <w:start w:val="1"/>
      <w:numFmt w:val="bullet"/>
      <w:lvlText w:val="o"/>
      <w:lvlJc w:val="left"/>
      <w:pPr>
        <w:ind w:left="4654" w:hanging="360"/>
      </w:pPr>
      <w:rPr>
        <w:rFonts w:ascii="Courier New" w:hAnsi="Courier New" w:cs="Courier New" w:hint="default"/>
      </w:rPr>
    </w:lvl>
    <w:lvl w:ilvl="5" w:tplc="08090005" w:tentative="1">
      <w:start w:val="1"/>
      <w:numFmt w:val="bullet"/>
      <w:lvlText w:val=""/>
      <w:lvlJc w:val="left"/>
      <w:pPr>
        <w:ind w:left="5374" w:hanging="360"/>
      </w:pPr>
      <w:rPr>
        <w:rFonts w:ascii="Wingdings" w:hAnsi="Wingdings" w:hint="default"/>
      </w:rPr>
    </w:lvl>
    <w:lvl w:ilvl="6" w:tplc="08090001" w:tentative="1">
      <w:start w:val="1"/>
      <w:numFmt w:val="bullet"/>
      <w:lvlText w:val=""/>
      <w:lvlJc w:val="left"/>
      <w:pPr>
        <w:ind w:left="6094" w:hanging="360"/>
      </w:pPr>
      <w:rPr>
        <w:rFonts w:ascii="Symbol" w:hAnsi="Symbol" w:hint="default"/>
      </w:rPr>
    </w:lvl>
    <w:lvl w:ilvl="7" w:tplc="08090003" w:tentative="1">
      <w:start w:val="1"/>
      <w:numFmt w:val="bullet"/>
      <w:lvlText w:val="o"/>
      <w:lvlJc w:val="left"/>
      <w:pPr>
        <w:ind w:left="6814" w:hanging="360"/>
      </w:pPr>
      <w:rPr>
        <w:rFonts w:ascii="Courier New" w:hAnsi="Courier New" w:cs="Courier New" w:hint="default"/>
      </w:rPr>
    </w:lvl>
    <w:lvl w:ilvl="8" w:tplc="08090005" w:tentative="1">
      <w:start w:val="1"/>
      <w:numFmt w:val="bullet"/>
      <w:lvlText w:val=""/>
      <w:lvlJc w:val="left"/>
      <w:pPr>
        <w:ind w:left="7534" w:hanging="360"/>
      </w:pPr>
      <w:rPr>
        <w:rFonts w:ascii="Wingdings" w:hAnsi="Wingdings" w:hint="default"/>
      </w:rPr>
    </w:lvl>
  </w:abstractNum>
  <w:num w:numId="1" w16cid:durableId="1991982962">
    <w:abstractNumId w:val="0"/>
  </w:num>
  <w:num w:numId="2" w16cid:durableId="2911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81"/>
    <w:rsid w:val="000758DE"/>
    <w:rsid w:val="00103FEB"/>
    <w:rsid w:val="00156D4C"/>
    <w:rsid w:val="00176596"/>
    <w:rsid w:val="001B0BDB"/>
    <w:rsid w:val="00261272"/>
    <w:rsid w:val="002F7840"/>
    <w:rsid w:val="005C081B"/>
    <w:rsid w:val="005C767B"/>
    <w:rsid w:val="007C613E"/>
    <w:rsid w:val="007F2A00"/>
    <w:rsid w:val="008701C5"/>
    <w:rsid w:val="008A3CEF"/>
    <w:rsid w:val="008E4C35"/>
    <w:rsid w:val="009026E6"/>
    <w:rsid w:val="009714E8"/>
    <w:rsid w:val="00A8459D"/>
    <w:rsid w:val="00AD21F1"/>
    <w:rsid w:val="00AF5D0D"/>
    <w:rsid w:val="00CC62CA"/>
    <w:rsid w:val="00CE0CEC"/>
    <w:rsid w:val="00D96EEC"/>
    <w:rsid w:val="00DC76A7"/>
    <w:rsid w:val="00E823A4"/>
    <w:rsid w:val="00EC1781"/>
    <w:rsid w:val="00EC2902"/>
    <w:rsid w:val="00F7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FF2E"/>
  <w15:chartTrackingRefBased/>
  <w15:docId w15:val="{72CEC35B-9C24-4E0F-8513-F35F1307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C1781"/>
    <w:rPr>
      <w:sz w:val="16"/>
      <w:szCs w:val="16"/>
    </w:rPr>
  </w:style>
  <w:style w:type="paragraph" w:styleId="CommentText">
    <w:name w:val="annotation text"/>
    <w:basedOn w:val="Normal"/>
    <w:link w:val="CommentTextChar"/>
    <w:unhideWhenUsed/>
    <w:rsid w:val="00EC178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EC1781"/>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103FEB"/>
    <w:rPr>
      <w:color w:val="0563C1" w:themeColor="hyperlink"/>
      <w:u w:val="single"/>
    </w:rPr>
  </w:style>
  <w:style w:type="character" w:styleId="UnresolvedMention">
    <w:name w:val="Unresolved Mention"/>
    <w:basedOn w:val="DefaultParagraphFont"/>
    <w:uiPriority w:val="99"/>
    <w:semiHidden/>
    <w:unhideWhenUsed/>
    <w:rsid w:val="00103F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3CEF"/>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A3CE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7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illen@audit-scotland.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manda.templeman@falkirk.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lkirkpensionfund.org" TargetMode="External"/><Relationship Id="rId11" Type="http://schemas.openxmlformats.org/officeDocument/2006/relationships/theme" Target="theme/theme1.xml"/><Relationship Id="rId5" Type="http://schemas.openxmlformats.org/officeDocument/2006/relationships/hyperlink" Target="http://www.falkirk.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mccreadie@audit-scotland.gov.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a66ea1cbf89aba041e244a8e061c8114">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8dfaddc60f3ddc2dc1e3c08034c6241d"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enumeration value="Cancell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20B9499E-3E25-4FF3-82B6-013303193D27}"/>
</file>

<file path=customXml/itemProps2.xml><?xml version="1.0" encoding="utf-8"?>
<ds:datastoreItem xmlns:ds="http://schemas.openxmlformats.org/officeDocument/2006/customXml" ds:itemID="{17F9D387-61F2-44EB-86EF-181DAE3189D2}"/>
</file>

<file path=customXml/itemProps3.xml><?xml version="1.0" encoding="utf-8"?>
<ds:datastoreItem xmlns:ds="http://schemas.openxmlformats.org/officeDocument/2006/customXml" ds:itemID="{EFA00E7D-D478-471B-9C0B-0C9A468BEA29}"/>
</file>

<file path=docProps/app.xml><?xml version="1.0" encoding="utf-8"?>
<Properties xmlns="http://schemas.openxmlformats.org/officeDocument/2006/extended-properties" xmlns:vt="http://schemas.openxmlformats.org/officeDocument/2006/docPropsVTypes">
  <Template>Normal</Template>
  <TotalTime>55</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Vause</dc:creator>
  <cp:keywords/>
  <dc:description/>
  <cp:lastModifiedBy>Jennifer Lister</cp:lastModifiedBy>
  <cp:revision>9</cp:revision>
  <cp:lastPrinted>2023-05-17T09:47:00Z</cp:lastPrinted>
  <dcterms:created xsi:type="dcterms:W3CDTF">2025-03-12T09:35:00Z</dcterms:created>
  <dcterms:modified xsi:type="dcterms:W3CDTF">2025-05-13T12:26:00Z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